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DC3" w:rsidRPr="00934F2D" w:rsidRDefault="00182DC3" w:rsidP="00182DC3">
      <w:pPr>
        <w:spacing w:after="0" w:line="360" w:lineRule="auto"/>
        <w:rPr>
          <w:rFonts w:asciiTheme="majorHAnsi" w:hAnsiTheme="majorHAnsi" w:cs="Times New Roman"/>
          <w:b/>
          <w:sz w:val="24"/>
          <w:szCs w:val="24"/>
        </w:rPr>
      </w:pPr>
      <w:r>
        <w:rPr>
          <w:rFonts w:asciiTheme="majorHAnsi" w:hAnsiTheme="majorHAnsi" w:cs="Times New Roman"/>
          <w:b/>
          <w:sz w:val="24"/>
          <w:szCs w:val="24"/>
          <w:highlight w:val="lightGray"/>
        </w:rPr>
        <w:t>Case r</w:t>
      </w:r>
      <w:r w:rsidRPr="00934F2D">
        <w:rPr>
          <w:rFonts w:asciiTheme="majorHAnsi" w:hAnsiTheme="majorHAnsi" w:cs="Times New Roman"/>
          <w:b/>
          <w:sz w:val="24"/>
          <w:szCs w:val="24"/>
          <w:highlight w:val="lightGray"/>
        </w:rPr>
        <w:t>eport:</w:t>
      </w:r>
    </w:p>
    <w:p w:rsidR="00182DC3" w:rsidRPr="00934F2D" w:rsidRDefault="00182DC3" w:rsidP="00182DC3">
      <w:pPr>
        <w:spacing w:after="0" w:line="360" w:lineRule="auto"/>
        <w:rPr>
          <w:rFonts w:asciiTheme="majorHAnsi" w:hAnsiTheme="majorHAnsi" w:cs="Times New Roman"/>
          <w:b/>
          <w:color w:val="1F497D" w:themeColor="text2"/>
          <w:sz w:val="24"/>
          <w:szCs w:val="24"/>
        </w:rPr>
      </w:pPr>
      <w:r w:rsidRPr="00934F2D">
        <w:rPr>
          <w:rFonts w:asciiTheme="majorHAnsi" w:hAnsiTheme="majorHAnsi" w:cs="Times New Roman"/>
          <w:b/>
          <w:color w:val="1F497D" w:themeColor="text2"/>
          <w:sz w:val="24"/>
          <w:szCs w:val="24"/>
        </w:rPr>
        <w:t>Chewing Paan - a rare cause of phyto bezoar with isolated small bowel obstruction</w:t>
      </w:r>
    </w:p>
    <w:p w:rsidR="00182DC3" w:rsidRPr="00F71A5C" w:rsidRDefault="00182DC3" w:rsidP="00182DC3">
      <w:pPr>
        <w:spacing w:after="0" w:line="360" w:lineRule="auto"/>
        <w:jc w:val="both"/>
        <w:rPr>
          <w:rFonts w:asciiTheme="majorHAnsi" w:hAnsiTheme="majorHAnsi" w:cs="Times New Roman"/>
          <w:b/>
          <w:sz w:val="20"/>
          <w:szCs w:val="20"/>
        </w:rPr>
      </w:pPr>
      <w:r w:rsidRPr="00F71A5C">
        <w:rPr>
          <w:rFonts w:asciiTheme="majorHAnsi" w:hAnsiTheme="majorHAnsi" w:cs="Times New Roman"/>
          <w:b/>
          <w:sz w:val="20"/>
          <w:szCs w:val="20"/>
          <w:vertAlign w:val="superscript"/>
        </w:rPr>
        <w:t>1</w:t>
      </w:r>
      <w:r w:rsidRPr="00F71A5C">
        <w:rPr>
          <w:rFonts w:asciiTheme="majorHAnsi" w:hAnsiTheme="majorHAnsi" w:cs="Times New Roman"/>
          <w:b/>
          <w:sz w:val="20"/>
          <w:szCs w:val="20"/>
        </w:rPr>
        <w:t xml:space="preserve">Dr.S.N. Somashekhar , </w:t>
      </w:r>
      <w:r w:rsidRPr="00F71A5C">
        <w:rPr>
          <w:rFonts w:asciiTheme="majorHAnsi" w:hAnsiTheme="majorHAnsi" w:cs="Times New Roman"/>
          <w:b/>
          <w:sz w:val="20"/>
          <w:szCs w:val="20"/>
          <w:vertAlign w:val="superscript"/>
        </w:rPr>
        <w:t>2</w:t>
      </w:r>
      <w:r w:rsidRPr="00F71A5C">
        <w:rPr>
          <w:rFonts w:asciiTheme="majorHAnsi" w:hAnsiTheme="majorHAnsi" w:cs="Times New Roman"/>
          <w:b/>
          <w:sz w:val="20"/>
          <w:szCs w:val="20"/>
        </w:rPr>
        <w:t>Dr.Reethesh.R. Shetty*</w:t>
      </w:r>
    </w:p>
    <w:p w:rsidR="00182DC3" w:rsidRPr="00934F2D" w:rsidRDefault="00182DC3" w:rsidP="00182DC3">
      <w:pPr>
        <w:spacing w:after="0" w:line="360" w:lineRule="auto"/>
        <w:jc w:val="both"/>
        <w:rPr>
          <w:rFonts w:asciiTheme="majorHAnsi" w:hAnsiTheme="majorHAnsi" w:cs="Times New Roman"/>
          <w:sz w:val="18"/>
          <w:szCs w:val="18"/>
        </w:rPr>
      </w:pPr>
      <w:r w:rsidRPr="00F71A5C">
        <w:rPr>
          <w:rFonts w:asciiTheme="majorHAnsi" w:hAnsiTheme="majorHAnsi" w:cs="Times New Roman"/>
          <w:sz w:val="18"/>
          <w:szCs w:val="18"/>
          <w:vertAlign w:val="superscript"/>
        </w:rPr>
        <w:t>1</w:t>
      </w:r>
      <w:r w:rsidRPr="00934F2D">
        <w:rPr>
          <w:rFonts w:asciiTheme="majorHAnsi" w:hAnsiTheme="majorHAnsi" w:cs="Times New Roman"/>
          <w:sz w:val="18"/>
          <w:szCs w:val="18"/>
        </w:rPr>
        <w:t xml:space="preserve">Professor of Surgery , </w:t>
      </w:r>
      <w:r w:rsidRPr="00F71A5C">
        <w:rPr>
          <w:rFonts w:asciiTheme="majorHAnsi" w:hAnsiTheme="majorHAnsi" w:cs="Times New Roman"/>
          <w:sz w:val="18"/>
          <w:szCs w:val="18"/>
          <w:vertAlign w:val="superscript"/>
        </w:rPr>
        <w:t>2</w:t>
      </w:r>
      <w:r w:rsidRPr="00934F2D">
        <w:rPr>
          <w:rFonts w:asciiTheme="majorHAnsi" w:hAnsiTheme="majorHAnsi" w:cs="Times New Roman"/>
          <w:sz w:val="18"/>
          <w:szCs w:val="18"/>
        </w:rPr>
        <w:t>Junior Resident</w:t>
      </w:r>
    </w:p>
    <w:p w:rsidR="00182DC3" w:rsidRPr="00934F2D" w:rsidRDefault="00182DC3" w:rsidP="00182DC3">
      <w:pPr>
        <w:spacing w:after="0" w:line="360" w:lineRule="auto"/>
        <w:rPr>
          <w:rFonts w:asciiTheme="majorHAnsi" w:hAnsiTheme="majorHAnsi" w:cs="Helvetica"/>
          <w:color w:val="000000"/>
          <w:sz w:val="18"/>
          <w:szCs w:val="18"/>
        </w:rPr>
      </w:pPr>
      <w:r w:rsidRPr="00934F2D">
        <w:rPr>
          <w:rFonts w:asciiTheme="majorHAnsi" w:hAnsiTheme="majorHAnsi" w:cs="Helvetica"/>
          <w:color w:val="000000"/>
          <w:sz w:val="18"/>
          <w:szCs w:val="18"/>
        </w:rPr>
        <w:t xml:space="preserve">Dept of General Surgery , JJMMC , Davangere , India </w:t>
      </w:r>
    </w:p>
    <w:p w:rsidR="00182DC3" w:rsidRDefault="00182DC3" w:rsidP="00182DC3">
      <w:pPr>
        <w:pBdr>
          <w:bottom w:val="single" w:sz="6" w:space="1" w:color="auto"/>
        </w:pBdr>
        <w:spacing w:after="0" w:line="360" w:lineRule="auto"/>
        <w:rPr>
          <w:rFonts w:asciiTheme="majorHAnsi" w:hAnsiTheme="majorHAnsi" w:cs="Times New Roman"/>
          <w:b/>
          <w:sz w:val="18"/>
          <w:szCs w:val="18"/>
        </w:rPr>
      </w:pPr>
      <w:r w:rsidRPr="00934F2D">
        <w:rPr>
          <w:rFonts w:asciiTheme="majorHAnsi" w:hAnsiTheme="majorHAnsi" w:cs="Helvetica"/>
          <w:color w:val="000000"/>
          <w:sz w:val="18"/>
          <w:szCs w:val="18"/>
        </w:rPr>
        <w:t xml:space="preserve">Corresponding author : </w:t>
      </w:r>
      <w:r w:rsidRPr="00F71A5C">
        <w:rPr>
          <w:rFonts w:asciiTheme="majorHAnsi" w:hAnsiTheme="majorHAnsi" w:cs="Times New Roman"/>
          <w:sz w:val="18"/>
          <w:szCs w:val="18"/>
        </w:rPr>
        <w:t>Dr.Reethesh.R. Shetty</w:t>
      </w:r>
    </w:p>
    <w:p w:rsidR="00182DC3" w:rsidRPr="00934F2D" w:rsidRDefault="00182DC3" w:rsidP="00182DC3">
      <w:pPr>
        <w:spacing w:after="0" w:line="360" w:lineRule="auto"/>
        <w:rPr>
          <w:rFonts w:asciiTheme="majorHAnsi" w:hAnsiTheme="majorHAnsi" w:cs="Helvetica"/>
          <w:color w:val="000000"/>
          <w:sz w:val="18"/>
          <w:szCs w:val="18"/>
        </w:rPr>
      </w:pPr>
    </w:p>
    <w:p w:rsidR="00182DC3" w:rsidRPr="00934F2D" w:rsidRDefault="00182DC3" w:rsidP="00182DC3">
      <w:pPr>
        <w:spacing w:after="0" w:line="360" w:lineRule="auto"/>
        <w:jc w:val="both"/>
        <w:rPr>
          <w:rFonts w:ascii="Times New Roman" w:hAnsi="Times New Roman" w:cs="Times New Roman"/>
          <w:b/>
          <w:sz w:val="20"/>
          <w:szCs w:val="20"/>
        </w:rPr>
      </w:pPr>
      <w:r w:rsidRPr="00934F2D">
        <w:rPr>
          <w:rFonts w:ascii="Times New Roman" w:hAnsi="Times New Roman" w:cs="Times New Roman"/>
          <w:b/>
          <w:sz w:val="20"/>
          <w:szCs w:val="20"/>
        </w:rPr>
        <w:t>Abstract</w:t>
      </w:r>
      <w:r>
        <w:rPr>
          <w:rFonts w:ascii="Times New Roman" w:hAnsi="Times New Roman" w:cs="Times New Roman"/>
          <w:b/>
          <w:sz w:val="20"/>
          <w:szCs w:val="20"/>
        </w:rPr>
        <w:t xml:space="preserve">: </w:t>
      </w:r>
    </w:p>
    <w:p w:rsidR="00182DC3" w:rsidRPr="00934F2D" w:rsidRDefault="00182DC3" w:rsidP="00182DC3">
      <w:pPr>
        <w:spacing w:after="0" w:line="360" w:lineRule="auto"/>
        <w:jc w:val="both"/>
        <w:rPr>
          <w:rFonts w:ascii="Times New Roman" w:hAnsi="Times New Roman" w:cs="Times New Roman"/>
          <w:sz w:val="18"/>
          <w:szCs w:val="18"/>
        </w:rPr>
      </w:pPr>
      <w:r w:rsidRPr="00934F2D">
        <w:rPr>
          <w:rFonts w:ascii="Times New Roman" w:hAnsi="Times New Roman" w:cs="Times New Roman"/>
          <w:sz w:val="18"/>
          <w:szCs w:val="18"/>
        </w:rPr>
        <w:t xml:space="preserve">Phytobezoars are very rare cause of mechanical small bowel obstruction accounting for 0.4-4% of cases, primary phytobezoar of small intestine without a parent bezoar of stomach is exceedingly rare. We report an unusual case of 44 year old man with no previous abdominal surgery and no significant medical history, who presented with an acute episode of small bowel obstruction due to phytobezoar secondary to beetel leaves pan. </w:t>
      </w:r>
    </w:p>
    <w:p w:rsidR="00182DC3" w:rsidRPr="00934F2D" w:rsidRDefault="00182DC3" w:rsidP="00182DC3">
      <w:pPr>
        <w:pBdr>
          <w:bottom w:val="single" w:sz="6" w:space="1" w:color="auto"/>
        </w:pBdr>
        <w:spacing w:after="0" w:line="360" w:lineRule="auto"/>
        <w:jc w:val="both"/>
        <w:rPr>
          <w:rFonts w:ascii="Times New Roman" w:hAnsi="Times New Roman" w:cs="Times New Roman"/>
          <w:sz w:val="18"/>
          <w:szCs w:val="18"/>
        </w:rPr>
      </w:pPr>
      <w:r w:rsidRPr="00934F2D">
        <w:rPr>
          <w:rFonts w:ascii="Times New Roman" w:hAnsi="Times New Roman" w:cs="Times New Roman"/>
          <w:b/>
          <w:sz w:val="18"/>
          <w:szCs w:val="18"/>
        </w:rPr>
        <w:t>Key words:</w:t>
      </w:r>
      <w:r w:rsidRPr="00934F2D">
        <w:rPr>
          <w:rFonts w:ascii="Times New Roman" w:hAnsi="Times New Roman" w:cs="Times New Roman"/>
          <w:sz w:val="18"/>
          <w:szCs w:val="18"/>
        </w:rPr>
        <w:t xml:space="preserve"> Small bowel obstruction; Phytobezoar</w:t>
      </w:r>
    </w:p>
    <w:p w:rsidR="00182DC3" w:rsidRPr="00934F2D" w:rsidRDefault="00182DC3" w:rsidP="00182DC3">
      <w:pPr>
        <w:spacing w:after="0" w:line="360" w:lineRule="auto"/>
        <w:jc w:val="both"/>
        <w:rPr>
          <w:rFonts w:ascii="Times New Roman" w:hAnsi="Times New Roman" w:cs="Times New Roman"/>
          <w:sz w:val="20"/>
          <w:szCs w:val="20"/>
        </w:rPr>
      </w:pPr>
    </w:p>
    <w:p w:rsidR="0006104F" w:rsidRDefault="0006104F"/>
    <w:sectPr w:rsidR="0006104F" w:rsidSect="000610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576" w:rsidRDefault="00530576" w:rsidP="00182DC3">
      <w:pPr>
        <w:spacing w:after="0" w:line="240" w:lineRule="auto"/>
      </w:pPr>
      <w:r>
        <w:separator/>
      </w:r>
    </w:p>
  </w:endnote>
  <w:endnote w:type="continuationSeparator" w:id="1">
    <w:p w:rsidR="00530576" w:rsidRDefault="00530576" w:rsidP="00182D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576" w:rsidRDefault="00530576" w:rsidP="00182DC3">
      <w:pPr>
        <w:spacing w:after="0" w:line="240" w:lineRule="auto"/>
      </w:pPr>
      <w:r>
        <w:separator/>
      </w:r>
    </w:p>
  </w:footnote>
  <w:footnote w:type="continuationSeparator" w:id="1">
    <w:p w:rsidR="00530576" w:rsidRDefault="00530576" w:rsidP="00182D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DC3" w:rsidRPr="00F71A5C" w:rsidRDefault="00182DC3" w:rsidP="00182DC3">
    <w:pPr>
      <w:pStyle w:val="Header"/>
      <w:ind w:right="-144"/>
      <w:jc w:val="center"/>
      <w:rPr>
        <w:rFonts w:ascii="Times New Roman" w:eastAsia="Calibri" w:hAnsi="Times New Roman" w:cs="Times New Roman"/>
        <w:sz w:val="20"/>
      </w:rPr>
    </w:pPr>
    <w:r w:rsidRPr="00F71A5C">
      <w:rPr>
        <w:rFonts w:ascii="Times New Roman" w:eastAsia="Calibri" w:hAnsi="Times New Roman" w:cs="Times New Roman"/>
        <w:sz w:val="20"/>
      </w:rPr>
      <w:t>Indian Journal of Basic and Applied Medical Research, March 20</w:t>
    </w:r>
    <w:r>
      <w:rPr>
        <w:rFonts w:ascii="Times New Roman" w:eastAsia="Calibri" w:hAnsi="Times New Roman" w:cs="Times New Roman"/>
        <w:sz w:val="20"/>
      </w:rPr>
      <w:t>15: Vol.-4, Issue- 2, P. 524-526</w:t>
    </w:r>
  </w:p>
  <w:p w:rsidR="00182DC3" w:rsidRDefault="00182D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rsids>
    <w:rsidRoot w:val="00182DC3"/>
    <w:rsid w:val="000061B3"/>
    <w:rsid w:val="0006104F"/>
    <w:rsid w:val="00182DC3"/>
    <w:rsid w:val="00274F00"/>
    <w:rsid w:val="00530576"/>
    <w:rsid w:val="00A83F59"/>
    <w:rsid w:val="00BB39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DC3"/>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182DC3"/>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182DC3"/>
    <w:rPr>
      <w:lang w:val="en-IN"/>
    </w:rPr>
  </w:style>
  <w:style w:type="paragraph" w:styleId="Footer">
    <w:name w:val="footer"/>
    <w:basedOn w:val="Normal"/>
    <w:link w:val="FooterChar"/>
    <w:uiPriority w:val="99"/>
    <w:semiHidden/>
    <w:unhideWhenUsed/>
    <w:rsid w:val="00182D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2DC3"/>
    <w:rPr>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2015-05-31T06:40:00Z</dcterms:created>
  <dcterms:modified xsi:type="dcterms:W3CDTF">2015-05-31T06:41:00Z</dcterms:modified>
</cp:coreProperties>
</file>